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B85603">
        <w:rPr>
          <w:sz w:val="22"/>
        </w:rPr>
        <w:t>PATVIRTINTA</w:t>
      </w:r>
    </w:p>
    <w:p w14:paraId="10CBF339" w14:textId="7F7D5673"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B85603">
        <w:rPr>
          <w:sz w:val="20"/>
          <w:szCs w:val="24"/>
        </w:rPr>
        <w:t>UAB „Kauno vandenys” viešojo pirkimo komisijos 2025-0</w:t>
      </w:r>
      <w:r w:rsidR="00B85603" w:rsidRPr="00B85603">
        <w:rPr>
          <w:sz w:val="20"/>
          <w:szCs w:val="24"/>
        </w:rPr>
        <w:t>8</w:t>
      </w:r>
      <w:r w:rsidRPr="00B85603">
        <w:rPr>
          <w:sz w:val="20"/>
          <w:szCs w:val="24"/>
        </w:rPr>
        <w:t>-0</w:t>
      </w:r>
      <w:r w:rsidR="00B85603" w:rsidRPr="00B85603">
        <w:rPr>
          <w:sz w:val="20"/>
          <w:szCs w:val="24"/>
        </w:rPr>
        <w:t>7</w:t>
      </w:r>
      <w:r w:rsidRPr="00B85603">
        <w:rPr>
          <w:sz w:val="20"/>
          <w:szCs w:val="24"/>
        </w:rPr>
        <w:t xml:space="preserve"> posėdžio protokolu Nr. </w:t>
      </w:r>
      <w:r w:rsidR="00B85603" w:rsidRPr="00B85603">
        <w:rPr>
          <w:sz w:val="20"/>
          <w:szCs w:val="24"/>
        </w:rPr>
        <w:t>78-9</w:t>
      </w:r>
      <w:r w:rsidRPr="00B85603">
        <w:rPr>
          <w:sz w:val="20"/>
          <w:szCs w:val="24"/>
        </w:rPr>
        <w:t>0-2025</w:t>
      </w:r>
    </w:p>
    <w:p w14:paraId="7B3E9789" w14:textId="77777777" w:rsidR="00877741" w:rsidRPr="00B85603"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6CC36097" w:rsidR="00877741" w:rsidRDefault="00F226E5"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F226E5">
        <w:rPr>
          <w:b/>
          <w:sz w:val="28"/>
          <w:shd w:val="clear" w:color="auto" w:fill="FFFFFF"/>
        </w:rPr>
        <w:t>SIEMENS WINCC LICENCIJŲ NAUJAUSIA VERSIJA</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D15A1B"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D15A1B"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4228CC">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4228CC">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4228CC">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4228CC">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4228CC">
            <w:pPr>
              <w:spacing w:after="0" w:line="240" w:lineRule="auto"/>
              <w:rPr>
                <w:b/>
                <w:sz w:val="20"/>
                <w:szCs w:val="20"/>
              </w:rPr>
            </w:pPr>
            <w:r w:rsidRPr="00137DE5">
              <w:rPr>
                <w:b/>
                <w:sz w:val="20"/>
                <w:szCs w:val="20"/>
              </w:rPr>
              <w:t>PASTABOS</w:t>
            </w:r>
          </w:p>
        </w:tc>
      </w:tr>
      <w:tr w:rsidR="00877741" w:rsidRPr="00137DE5" w14:paraId="305359C0" w14:textId="77777777" w:rsidTr="004228CC">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4228CC">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4228CC">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4228CC">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4228CC">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4228CC">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4228CC">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4228CC">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4228CC">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4228CC">
            <w:pPr>
              <w:spacing w:after="0" w:line="240" w:lineRule="auto"/>
              <w:jc w:val="both"/>
              <w:rPr>
                <w:i/>
                <w:iCs/>
                <w:sz w:val="20"/>
                <w:szCs w:val="20"/>
              </w:rPr>
            </w:pPr>
          </w:p>
          <w:p w14:paraId="553A85FB" w14:textId="77777777" w:rsidR="00877741" w:rsidRPr="00257BE1" w:rsidRDefault="00877741" w:rsidP="004228CC">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4228CC">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4228CC">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4228CC">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4228CC">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4228CC">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4228CC">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4228CC">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4228CC">
            <w:pPr>
              <w:spacing w:after="0" w:line="240" w:lineRule="auto"/>
              <w:jc w:val="both"/>
              <w:rPr>
                <w:sz w:val="20"/>
                <w:szCs w:val="20"/>
              </w:rPr>
            </w:pPr>
          </w:p>
          <w:p w14:paraId="18BF0F07" w14:textId="77777777" w:rsidR="00877741" w:rsidRPr="00137DE5" w:rsidRDefault="00877741" w:rsidP="004228CC">
            <w:pPr>
              <w:spacing w:after="0" w:line="240" w:lineRule="auto"/>
              <w:jc w:val="both"/>
              <w:rPr>
                <w:sz w:val="20"/>
                <w:szCs w:val="20"/>
              </w:rPr>
            </w:pPr>
          </w:p>
        </w:tc>
      </w:tr>
      <w:tr w:rsidR="00877741" w:rsidRPr="00137DE5" w14:paraId="271817BC" w14:textId="77777777" w:rsidTr="004228CC">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4228CC">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4228CC">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4228CC">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4228CC">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4228CC">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4228CC">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4228CC">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4228CC">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4228CC">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4228CC">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4228CC">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4228CC">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4228CC">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4228CC">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4228CC">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4228CC">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4228CC">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4228CC">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4228CC">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4228CC">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4228CC">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4228CC">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4228CC">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4228CC">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4228CC">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4228CC">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4228CC">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4228CC">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4228CC">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4228CC">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4228CC">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4228CC">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4228CC">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4228CC">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4228CC">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4228CC">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4228CC">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4228CC">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4228CC">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4228CC">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6BC13A58" w:rsidR="00877741" w:rsidRPr="00951896" w:rsidRDefault="00877741" w:rsidP="00F226E5">
      <w:pPr>
        <w:pStyle w:val="Betarp"/>
        <w:numPr>
          <w:ilvl w:val="1"/>
          <w:numId w:val="12"/>
        </w:numPr>
        <w:spacing w:after="120"/>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F226E5" w:rsidRPr="00F226E5">
        <w:rPr>
          <w:rFonts w:ascii="Times New Roman" w:hAnsi="Times New Roman" w:cs="Times New Roman"/>
          <w:b/>
          <w:bCs/>
        </w:rPr>
        <w:t xml:space="preserve">Siemens </w:t>
      </w:r>
      <w:proofErr w:type="spellStart"/>
      <w:r w:rsidR="00F226E5" w:rsidRPr="00F226E5">
        <w:rPr>
          <w:rFonts w:ascii="Times New Roman" w:hAnsi="Times New Roman" w:cs="Times New Roman"/>
          <w:b/>
          <w:bCs/>
        </w:rPr>
        <w:t>WinCC</w:t>
      </w:r>
      <w:proofErr w:type="spellEnd"/>
      <w:r w:rsidR="00F226E5" w:rsidRPr="00F226E5">
        <w:rPr>
          <w:rFonts w:ascii="Times New Roman" w:hAnsi="Times New Roman" w:cs="Times New Roman"/>
          <w:b/>
          <w:bCs/>
        </w:rPr>
        <w:t xml:space="preserve"> licencijų naujausia versija</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w:t>
      </w:r>
      <w:r w:rsidR="004228CC">
        <w:rPr>
          <w:rFonts w:ascii="Times New Roman" w:hAnsi="Times New Roman" w:cs="Times New Roman"/>
        </w:rPr>
        <w:t xml:space="preserve">tokio tipo </w:t>
      </w:r>
      <w:r w:rsidR="00F226E5">
        <w:rPr>
          <w:rFonts w:ascii="Times New Roman" w:hAnsi="Times New Roman" w:cs="Times New Roman"/>
        </w:rPr>
        <w:t>prekės</w:t>
      </w:r>
      <w:r w:rsidR="004228CC">
        <w:rPr>
          <w:rFonts w:ascii="Times New Roman" w:hAnsi="Times New Roman" w:cs="Times New Roman"/>
        </w:rPr>
        <w:t xml:space="preserve"> nesiūlomos</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w:t>
      </w:r>
      <w:r w:rsidRPr="00137DE5">
        <w:rPr>
          <w:sz w:val="21"/>
          <w:szCs w:val="21"/>
        </w:rPr>
        <w:lastRenderedPageBreak/>
        <w:t xml:space="preserve">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lastRenderedPageBreak/>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 xml:space="preserve">Rėmimasis ūkio subjektų </w:t>
      </w:r>
      <w:proofErr w:type="spellStart"/>
      <w:r w:rsidRPr="00545482">
        <w:rPr>
          <w:sz w:val="32"/>
          <w:szCs w:val="21"/>
        </w:rPr>
        <w:t>pajėgumais</w:t>
      </w:r>
      <w:bookmarkEnd w:id="52"/>
      <w:bookmarkEnd w:id="53"/>
      <w:proofErr w:type="spellEnd"/>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lastRenderedPageBreak/>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766534B2" w14:textId="04CECF90" w:rsidR="00CA1777" w:rsidRPr="004228CC" w:rsidRDefault="00877741" w:rsidP="004228CC">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lastRenderedPageBreak/>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247333CF" w14:textId="77ECF874" w:rsidR="00877741" w:rsidRPr="00F226E5" w:rsidRDefault="00F226E5" w:rsidP="00F226E5">
      <w:pPr>
        <w:pStyle w:val="Sraopastraipa"/>
        <w:numPr>
          <w:ilvl w:val="1"/>
          <w:numId w:val="14"/>
        </w:numPr>
        <w:ind w:left="1418" w:hanging="851"/>
        <w:jc w:val="both"/>
        <w:rPr>
          <w:bCs/>
          <w:i/>
          <w:iCs/>
          <w:sz w:val="21"/>
          <w:szCs w:val="21"/>
          <w:lang w:eastAsia="lt-LT"/>
        </w:rPr>
      </w:pPr>
      <w:bookmarkStart w:id="78" w:name="_Toc114035805"/>
      <w:bookmarkStart w:id="79" w:name="_Toc134700641"/>
      <w:r>
        <w:rPr>
          <w:color w:val="000000"/>
          <w:sz w:val="21"/>
          <w:szCs w:val="21"/>
          <w:lang w:eastAsia="lt-LT"/>
        </w:rPr>
        <w:t>Pasiūlymo galiojimo užtikrinimas nereikalaujamas</w:t>
      </w:r>
      <w:r w:rsidR="00877741" w:rsidRPr="00F226E5">
        <w:rPr>
          <w:color w:val="000000"/>
          <w:sz w:val="21"/>
          <w:szCs w:val="21"/>
          <w:lang w:eastAsia="lt-LT"/>
        </w:rPr>
        <w:t>.</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w:t>
      </w:r>
      <w:r w:rsidRPr="00137DE5">
        <w:rPr>
          <w:sz w:val="21"/>
          <w:szCs w:val="21"/>
        </w:rPr>
        <w:lastRenderedPageBreak/>
        <w:t xml:space="preserve">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lastRenderedPageBreak/>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Šiame pirkimo sąlygų skyriuje nurodytais atvejais informacija neteikiama, jeigu jos atskleidimas prieštarauja informacijos ir duomenų apsaugą reguliuojantiems teisės aktams arba visuomenės </w:t>
      </w:r>
      <w:r w:rsidRPr="00137DE5">
        <w:rPr>
          <w:rFonts w:eastAsiaTheme="minorHAnsi"/>
          <w:bCs/>
          <w:iCs/>
          <w:sz w:val="21"/>
          <w:szCs w:val="21"/>
        </w:rPr>
        <w:lastRenderedPageBreak/>
        <w:t>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1FA0279F" w14:textId="3037A1C2" w:rsidR="0021083B" w:rsidRDefault="0021083B" w:rsidP="0021083B">
      <w:pPr>
        <w:pStyle w:val="Sraopastraipa"/>
        <w:numPr>
          <w:ilvl w:val="1"/>
          <w:numId w:val="14"/>
        </w:numPr>
        <w:shd w:val="clear" w:color="auto" w:fill="FFFFFF"/>
        <w:spacing w:after="120" w:line="20" w:lineRule="atLeast"/>
        <w:ind w:left="0" w:firstLine="567"/>
        <w:jc w:val="both"/>
        <w:rPr>
          <w:sz w:val="21"/>
          <w:szCs w:val="21"/>
        </w:rPr>
      </w:pPr>
      <w:r w:rsidRPr="0021083B">
        <w:rPr>
          <w:sz w:val="21"/>
          <w:szCs w:val="21"/>
        </w:rPr>
        <w:t>Perkantysis subjektas atmes tiekėjo pasiūlymą, jei bus tenkinama bent viena PĮ 58 straipsnio 4</w:t>
      </w:r>
      <w:r w:rsidRPr="0021083B">
        <w:rPr>
          <w:sz w:val="21"/>
          <w:szCs w:val="21"/>
          <w:vertAlign w:val="superscript"/>
        </w:rPr>
        <w:t>1</w:t>
      </w:r>
      <w:r w:rsidRPr="0021083B">
        <w:rPr>
          <w:sz w:val="21"/>
          <w:szCs w:val="21"/>
        </w:rPr>
        <w:t xml:space="preserve"> dalies 1, 2, 3 punktuose nurodytų sąlygų.</w:t>
      </w:r>
    </w:p>
    <w:p w14:paraId="20A9042D" w14:textId="53DEA657"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w:t>
      </w:r>
      <w:r w:rsidR="009066FD">
        <w:rPr>
          <w:sz w:val="21"/>
          <w:szCs w:val="21"/>
        </w:rPr>
        <w:t>yta PĮ 50 straipsnio 8 dalyje.</w:t>
      </w:r>
    </w:p>
    <w:p w14:paraId="0F11F4AA" w14:textId="59046390" w:rsidR="00877741" w:rsidRDefault="009066FD" w:rsidP="00877741">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00877741" w:rsidRPr="005B4CB7">
        <w:rPr>
          <w:sz w:val="21"/>
          <w:szCs w:val="21"/>
        </w:rPr>
        <w:t xml:space="preserve"> laiko, kad tiekėjas turi interesų konfliktą, galintį neigiamai paveikti sutarties vykdymą, jei jis turi kompetentingų institucijų informacijos, kad tiekėjas, jo subtiekėjai ar ūkio subjektai, kurių </w:t>
      </w:r>
      <w:proofErr w:type="spellStart"/>
      <w:r w:rsidR="00877741" w:rsidRPr="005B4CB7">
        <w:rPr>
          <w:sz w:val="21"/>
          <w:szCs w:val="21"/>
        </w:rPr>
        <w:t>pajėgumais</w:t>
      </w:r>
      <w:proofErr w:type="spellEnd"/>
      <w:r w:rsidR="00877741" w:rsidRPr="005B4CB7">
        <w:rPr>
          <w:sz w:val="21"/>
          <w:szCs w:val="21"/>
        </w:rPr>
        <w:t xml:space="preserve"> remiamasi, ar juos kontroliuojantys asmenys turi interesų, galinčių kelti grėsmę nacionaliniam saugumui, kaip numatyta VPĮ 47 straipsnio 8 dalyje.</w:t>
      </w:r>
    </w:p>
    <w:p w14:paraId="186C7B09" w14:textId="024C1C9B" w:rsidR="00F226E5" w:rsidRDefault="00F226E5" w:rsidP="00F226E5">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5B4CB7">
        <w:rPr>
          <w:sz w:val="21"/>
          <w:szCs w:val="21"/>
        </w:rPr>
        <w:t xml:space="preserve"> </w:t>
      </w:r>
      <w:r w:rsidRPr="00F226E5">
        <w:rPr>
          <w:sz w:val="21"/>
          <w:szCs w:val="21"/>
        </w:rPr>
        <w:t>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Pr>
          <w:sz w:val="21"/>
          <w:szCs w:val="21"/>
        </w:rPr>
        <w:t xml:space="preserve"> </w:t>
      </w:r>
      <w:r w:rsidRPr="00F226E5">
        <w:rPr>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F21597" w14:textId="25DD4835" w:rsidR="00F226E5" w:rsidRPr="005B4CB7" w:rsidRDefault="00F226E5" w:rsidP="00F226E5">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5B4CB7">
        <w:rPr>
          <w:sz w:val="21"/>
          <w:szCs w:val="21"/>
        </w:rPr>
        <w:t xml:space="preserve"> </w:t>
      </w:r>
      <w:r w:rsidRPr="00F226E5">
        <w:rPr>
          <w:sz w:val="21"/>
          <w:szCs w:val="21"/>
        </w:rPr>
        <w:t xml:space="preserve">laiko, kad tiekėjas turi interesų, galinčių kelti grėsmę nacionaliniam saugumui, ir draudžia pirkime dalyvauti tiekėjams, jų subtiekėjams ar ūkio subjektams, kurių </w:t>
      </w:r>
      <w:proofErr w:type="spellStart"/>
      <w:r w:rsidRPr="00F226E5">
        <w:rPr>
          <w:sz w:val="21"/>
          <w:szCs w:val="21"/>
        </w:rPr>
        <w:t>pajėgumais</w:t>
      </w:r>
      <w:proofErr w:type="spellEnd"/>
      <w:r w:rsidRPr="00F226E5">
        <w:rPr>
          <w:sz w:val="21"/>
          <w:szCs w:val="21"/>
        </w:rPr>
        <w:t xml:space="preserve"> remiamasi, kurie patys ar juos kontroliuojantys asmenys yra registruoti (jeigu tiekėjas, jo subtiekėjas, ūkio subjektas, kurio </w:t>
      </w:r>
      <w:proofErr w:type="spellStart"/>
      <w:r w:rsidRPr="00F226E5">
        <w:rPr>
          <w:sz w:val="21"/>
          <w:szCs w:val="21"/>
        </w:rPr>
        <w:t>pajėgumais</w:t>
      </w:r>
      <w:proofErr w:type="spellEnd"/>
      <w:r w:rsidRPr="00F226E5">
        <w:rPr>
          <w:sz w:val="21"/>
          <w:szCs w:val="2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w:t>
      </w:r>
      <w:r w:rsidRPr="00F226E5">
        <w:rPr>
          <w:sz w:val="21"/>
          <w:szCs w:val="21"/>
        </w:rPr>
        <w:lastRenderedPageBreak/>
        <w:t>subjektas iš ekonomiškai naudingiausią pasiūlymą pateikusio tiekėjo reikalaus pateikti vieną (esant poreikiui – kelis) VPĮ 51 straipsnio 12 dalyje numatytą dokumentą.</w:t>
      </w:r>
      <w:r>
        <w:rPr>
          <w:sz w:val="21"/>
          <w:szCs w:val="21"/>
        </w:rPr>
        <w:t xml:space="preserve"> </w:t>
      </w:r>
      <w:r w:rsidRPr="00F226E5">
        <w:rPr>
          <w:sz w:val="21"/>
          <w:szCs w:val="21"/>
        </w:rPr>
        <w:t xml:space="preserve">Jeigu tiekėjas, jo subtiekėjas, ūkio subjektai, kurių </w:t>
      </w:r>
      <w:proofErr w:type="spellStart"/>
      <w:r w:rsidRPr="00F226E5">
        <w:rPr>
          <w:sz w:val="21"/>
          <w:szCs w:val="21"/>
        </w:rPr>
        <w:t>pajėgumais</w:t>
      </w:r>
      <w:proofErr w:type="spellEnd"/>
      <w:r w:rsidRPr="00F226E5">
        <w:rPr>
          <w:sz w:val="21"/>
          <w:szCs w:val="2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EE3C7B8" w14:textId="77777777" w:rsidR="00877741" w:rsidRPr="00B6472A" w:rsidRDefault="00877741" w:rsidP="00F226E5">
      <w:pPr>
        <w:pStyle w:val="Sraopastraipa"/>
        <w:shd w:val="clear" w:color="auto" w:fill="FFFFFF"/>
        <w:ind w:left="0" w:firstLine="567"/>
        <w:jc w:val="both"/>
        <w:rPr>
          <w:sz w:val="21"/>
          <w:szCs w:val="21"/>
        </w:rPr>
      </w:pPr>
    </w:p>
    <w:p w14:paraId="4371ACE5" w14:textId="77777777" w:rsidR="00877741" w:rsidRDefault="00877741" w:rsidP="00877741"/>
    <w:p w14:paraId="1B79E449" w14:textId="77777777" w:rsidR="00D41484" w:rsidRDefault="00D41484"/>
    <w:sectPr w:rsidR="00D41484"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BA8E1" w14:textId="77777777" w:rsidR="00D15A1B" w:rsidRDefault="00D15A1B" w:rsidP="00877741">
      <w:pPr>
        <w:spacing w:after="0" w:line="240" w:lineRule="auto"/>
      </w:pPr>
      <w:r>
        <w:separator/>
      </w:r>
    </w:p>
  </w:endnote>
  <w:endnote w:type="continuationSeparator" w:id="0">
    <w:p w14:paraId="72009884" w14:textId="77777777" w:rsidR="00D15A1B" w:rsidRDefault="00D15A1B"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B34E5" w14:textId="77777777" w:rsidR="00D15A1B" w:rsidRDefault="00D15A1B" w:rsidP="00877741">
      <w:pPr>
        <w:spacing w:after="0" w:line="240" w:lineRule="auto"/>
      </w:pPr>
      <w:r>
        <w:separator/>
      </w:r>
    </w:p>
  </w:footnote>
  <w:footnote w:type="continuationSeparator" w:id="0">
    <w:p w14:paraId="571EA333" w14:textId="77777777" w:rsidR="00D15A1B" w:rsidRDefault="00D15A1B"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C7720"/>
    <w:rsid w:val="000E4DF6"/>
    <w:rsid w:val="00164660"/>
    <w:rsid w:val="001831C3"/>
    <w:rsid w:val="00192174"/>
    <w:rsid w:val="0021083B"/>
    <w:rsid w:val="002277BC"/>
    <w:rsid w:val="00230EB8"/>
    <w:rsid w:val="002755B6"/>
    <w:rsid w:val="00285797"/>
    <w:rsid w:val="002A48A1"/>
    <w:rsid w:val="002A5F1C"/>
    <w:rsid w:val="002C2466"/>
    <w:rsid w:val="002D5AED"/>
    <w:rsid w:val="003113DE"/>
    <w:rsid w:val="00317A62"/>
    <w:rsid w:val="0033114C"/>
    <w:rsid w:val="0037105D"/>
    <w:rsid w:val="003868E1"/>
    <w:rsid w:val="003B30F5"/>
    <w:rsid w:val="003B478F"/>
    <w:rsid w:val="004228CC"/>
    <w:rsid w:val="00424DF0"/>
    <w:rsid w:val="00441391"/>
    <w:rsid w:val="0044328D"/>
    <w:rsid w:val="00465743"/>
    <w:rsid w:val="00494D06"/>
    <w:rsid w:val="004D3125"/>
    <w:rsid w:val="00527BFA"/>
    <w:rsid w:val="005449AA"/>
    <w:rsid w:val="005721BD"/>
    <w:rsid w:val="0059629C"/>
    <w:rsid w:val="005B018E"/>
    <w:rsid w:val="005C120B"/>
    <w:rsid w:val="005D2A24"/>
    <w:rsid w:val="00671363"/>
    <w:rsid w:val="006761A8"/>
    <w:rsid w:val="00681E59"/>
    <w:rsid w:val="006D785C"/>
    <w:rsid w:val="00725AF2"/>
    <w:rsid w:val="007734BB"/>
    <w:rsid w:val="0079757A"/>
    <w:rsid w:val="007C1D14"/>
    <w:rsid w:val="007C20FD"/>
    <w:rsid w:val="007E4D60"/>
    <w:rsid w:val="007E7EF4"/>
    <w:rsid w:val="00804B06"/>
    <w:rsid w:val="00825D79"/>
    <w:rsid w:val="00877741"/>
    <w:rsid w:val="008C2484"/>
    <w:rsid w:val="008D0F6A"/>
    <w:rsid w:val="009066FD"/>
    <w:rsid w:val="0091718E"/>
    <w:rsid w:val="009407AC"/>
    <w:rsid w:val="00960627"/>
    <w:rsid w:val="009B282B"/>
    <w:rsid w:val="009D69AB"/>
    <w:rsid w:val="009D7629"/>
    <w:rsid w:val="00A02CAA"/>
    <w:rsid w:val="00A229C7"/>
    <w:rsid w:val="00A56108"/>
    <w:rsid w:val="00AF468B"/>
    <w:rsid w:val="00B26F15"/>
    <w:rsid w:val="00B81A88"/>
    <w:rsid w:val="00B85603"/>
    <w:rsid w:val="00BA4D13"/>
    <w:rsid w:val="00C37E36"/>
    <w:rsid w:val="00C72767"/>
    <w:rsid w:val="00CA1777"/>
    <w:rsid w:val="00D15A1B"/>
    <w:rsid w:val="00D2378B"/>
    <w:rsid w:val="00D36A8B"/>
    <w:rsid w:val="00D41484"/>
    <w:rsid w:val="00DE5867"/>
    <w:rsid w:val="00E7684A"/>
    <w:rsid w:val="00F226E5"/>
    <w:rsid w:val="00F83721"/>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45571</Words>
  <Characters>25977</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2025-08-13T05:49:00Z</dcterms:created>
  <dcterms:modified xsi:type="dcterms:W3CDTF">2025-08-13T05:49:00Z</dcterms:modified>
</cp:coreProperties>
</file>